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52" w:rsidRPr="00505270" w:rsidRDefault="006F76E3" w:rsidP="006F76E3">
      <w:pPr>
        <w:jc w:val="center"/>
        <w:rPr>
          <w:b/>
          <w:bCs/>
          <w:sz w:val="28"/>
          <w:szCs w:val="28"/>
          <w:rtl/>
        </w:rPr>
      </w:pPr>
      <w:r w:rsidRPr="00505270">
        <w:rPr>
          <w:rFonts w:hint="cs"/>
          <w:b/>
          <w:bCs/>
          <w:sz w:val="28"/>
          <w:szCs w:val="28"/>
          <w:rtl/>
        </w:rPr>
        <w:t>موضوع: شرايط عمومي واگذاري آشپزخانه بيمارستان به بخش خصوصي</w:t>
      </w:r>
    </w:p>
    <w:p w:rsidR="006F76E3" w:rsidRDefault="006F76E3" w:rsidP="006F76E3">
      <w:pPr>
        <w:jc w:val="center"/>
        <w:rPr>
          <w:b/>
          <w:bCs/>
          <w:rtl/>
        </w:rPr>
      </w:pPr>
    </w:p>
    <w:p w:rsidR="006F76E3" w:rsidRPr="00505270" w:rsidRDefault="006F76E3" w:rsidP="006F76E3">
      <w:pPr>
        <w:jc w:val="center"/>
        <w:rPr>
          <w:b/>
          <w:bCs/>
          <w:sz w:val="28"/>
          <w:szCs w:val="28"/>
          <w:rtl/>
        </w:rPr>
      </w:pPr>
      <w:r w:rsidRPr="00505270">
        <w:rPr>
          <w:rFonts w:hint="cs"/>
          <w:b/>
          <w:bCs/>
          <w:sz w:val="28"/>
          <w:szCs w:val="28"/>
          <w:rtl/>
        </w:rPr>
        <w:t>(فرم شماره يك)</w:t>
      </w:r>
    </w:p>
    <w:p w:rsidR="006F76E3" w:rsidRDefault="006F76E3" w:rsidP="006F76E3">
      <w:pPr>
        <w:jc w:val="center"/>
        <w:rPr>
          <w:b/>
          <w:bCs/>
          <w:rtl/>
        </w:rPr>
      </w:pPr>
    </w:p>
    <w:p w:rsidR="006F76E3" w:rsidRDefault="006F76E3" w:rsidP="006F76E3">
      <w:pPr>
        <w:jc w:val="center"/>
        <w:rPr>
          <w:b/>
          <w:bCs/>
          <w:rtl/>
        </w:rPr>
      </w:pPr>
    </w:p>
    <w:p w:rsidR="006F76E3" w:rsidRDefault="006F76E3" w:rsidP="006F76E3">
      <w:pPr>
        <w:rPr>
          <w:b/>
          <w:bCs/>
          <w:rtl/>
        </w:rPr>
      </w:pPr>
      <w:r>
        <w:rPr>
          <w:rFonts w:hint="cs"/>
          <w:b/>
          <w:bCs/>
          <w:rtl/>
        </w:rPr>
        <w:t>مشخصات شركت:</w:t>
      </w:r>
    </w:p>
    <w:p w:rsidR="006F76E3" w:rsidRDefault="006F76E3" w:rsidP="006F76E3">
      <w:pPr>
        <w:rPr>
          <w:b/>
          <w:bCs/>
          <w:rtl/>
        </w:rPr>
      </w:pPr>
      <w:r>
        <w:rPr>
          <w:rFonts w:hint="cs"/>
          <w:b/>
          <w:bCs/>
          <w:rtl/>
        </w:rPr>
        <w:t>الف) شخصيت حقوقي</w:t>
      </w:r>
    </w:p>
    <w:p w:rsidR="006F76E3" w:rsidRDefault="006F76E3" w:rsidP="006F76E3">
      <w:pPr>
        <w:rPr>
          <w:b/>
          <w:bCs/>
          <w:rtl/>
        </w:rPr>
      </w:pPr>
      <w:r>
        <w:rPr>
          <w:rFonts w:hint="cs"/>
          <w:b/>
          <w:bCs/>
          <w:rtl/>
        </w:rPr>
        <w:t>- عنوان:                                                        - سال تاسيس:                                             - شماره ثبت:</w:t>
      </w:r>
    </w:p>
    <w:p w:rsidR="006F76E3" w:rsidRDefault="006F76E3" w:rsidP="006F76E3">
      <w:pPr>
        <w:rPr>
          <w:b/>
          <w:bCs/>
          <w:rtl/>
        </w:rPr>
      </w:pPr>
    </w:p>
    <w:p w:rsidR="006F76E3" w:rsidRDefault="006F76E3" w:rsidP="006F76E3">
      <w:pPr>
        <w:rPr>
          <w:b/>
          <w:bCs/>
          <w:rtl/>
        </w:rPr>
      </w:pPr>
      <w:r>
        <w:rPr>
          <w:rFonts w:hint="cs"/>
          <w:b/>
          <w:bCs/>
          <w:rtl/>
        </w:rPr>
        <w:t>- سرمايه:                                                     - محل ثبت:                                                  - رشته فعاليت:</w:t>
      </w:r>
    </w:p>
    <w:p w:rsidR="006F76E3" w:rsidRDefault="006F76E3" w:rsidP="006F76E3">
      <w:pPr>
        <w:rPr>
          <w:b/>
          <w:bCs/>
          <w:rtl/>
        </w:rPr>
      </w:pPr>
    </w:p>
    <w:p w:rsidR="006F76E3" w:rsidRDefault="006F76E3" w:rsidP="006F76E3">
      <w:pPr>
        <w:rPr>
          <w:b/>
          <w:bCs/>
          <w:rtl/>
        </w:rPr>
      </w:pPr>
      <w:r>
        <w:rPr>
          <w:rFonts w:hint="cs"/>
          <w:b/>
          <w:bCs/>
          <w:rtl/>
        </w:rPr>
        <w:t>نام و نام خانوادگي اعضاي و هيات  مديره و سمت آنها:</w:t>
      </w:r>
    </w:p>
    <w:p w:rsidR="006F76E3" w:rsidRDefault="006F76E3" w:rsidP="006F76E3">
      <w:pPr>
        <w:rPr>
          <w:b/>
          <w:bCs/>
          <w:rtl/>
        </w:rPr>
      </w:pPr>
    </w:p>
    <w:p w:rsidR="006F76E3" w:rsidRDefault="006F76E3" w:rsidP="006F76E3">
      <w:pPr>
        <w:rPr>
          <w:b/>
          <w:bCs/>
          <w:rtl/>
        </w:rPr>
      </w:pPr>
      <w:r>
        <w:rPr>
          <w:rFonts w:hint="cs"/>
          <w:b/>
          <w:bCs/>
          <w:rtl/>
        </w:rPr>
        <w:t>- رديف                  نام:                    نام خانوادگي:                                 نام پدر:                              سهام:</w:t>
      </w:r>
    </w:p>
    <w:p w:rsidR="006F76E3" w:rsidRDefault="006F76E3" w:rsidP="006F76E3">
      <w:pPr>
        <w:rPr>
          <w:b/>
          <w:bCs/>
          <w:rtl/>
        </w:rPr>
      </w:pPr>
    </w:p>
    <w:p w:rsidR="006F76E3" w:rsidRDefault="006F76E3" w:rsidP="006F76E3">
      <w:pPr>
        <w:rPr>
          <w:b/>
          <w:bCs/>
          <w:rtl/>
        </w:rPr>
      </w:pPr>
      <w:r>
        <w:rPr>
          <w:rFonts w:hint="cs"/>
          <w:b/>
          <w:bCs/>
          <w:rtl/>
        </w:rPr>
        <w:t>1-</w:t>
      </w:r>
    </w:p>
    <w:p w:rsidR="006F76E3" w:rsidRDefault="006F76E3" w:rsidP="006F76E3">
      <w:pPr>
        <w:rPr>
          <w:b/>
          <w:bCs/>
          <w:rtl/>
        </w:rPr>
      </w:pPr>
      <w:r>
        <w:rPr>
          <w:rFonts w:hint="cs"/>
          <w:b/>
          <w:bCs/>
          <w:rtl/>
        </w:rPr>
        <w:t>2-</w:t>
      </w:r>
    </w:p>
    <w:p w:rsidR="006F76E3" w:rsidRDefault="006F76E3" w:rsidP="006F76E3">
      <w:pPr>
        <w:rPr>
          <w:b/>
          <w:bCs/>
          <w:rtl/>
        </w:rPr>
      </w:pPr>
      <w:r>
        <w:rPr>
          <w:rFonts w:hint="cs"/>
          <w:b/>
          <w:bCs/>
          <w:rtl/>
        </w:rPr>
        <w:t>3-</w:t>
      </w:r>
    </w:p>
    <w:p w:rsidR="006F76E3" w:rsidRDefault="006F76E3" w:rsidP="006F76E3">
      <w:pPr>
        <w:rPr>
          <w:b/>
          <w:bCs/>
          <w:rtl/>
        </w:rPr>
      </w:pPr>
      <w:r>
        <w:rPr>
          <w:rFonts w:hint="cs"/>
          <w:b/>
          <w:bCs/>
          <w:rtl/>
        </w:rPr>
        <w:t>4-</w:t>
      </w:r>
    </w:p>
    <w:p w:rsidR="006F76E3" w:rsidRDefault="006F76E3" w:rsidP="006F76E3">
      <w:pPr>
        <w:rPr>
          <w:b/>
          <w:bCs/>
          <w:rtl/>
        </w:rPr>
      </w:pPr>
      <w:r>
        <w:rPr>
          <w:rFonts w:hint="cs"/>
          <w:b/>
          <w:bCs/>
          <w:rtl/>
        </w:rPr>
        <w:t>5-</w:t>
      </w:r>
    </w:p>
    <w:p w:rsidR="006F76E3" w:rsidRDefault="006F76E3" w:rsidP="006F76E3">
      <w:pPr>
        <w:rPr>
          <w:b/>
          <w:bCs/>
          <w:rtl/>
        </w:rPr>
      </w:pPr>
    </w:p>
    <w:p w:rsidR="006F76E3" w:rsidRDefault="006F76E3" w:rsidP="006F76E3">
      <w:pPr>
        <w:rPr>
          <w:b/>
          <w:bCs/>
          <w:rtl/>
        </w:rPr>
      </w:pPr>
      <w:r>
        <w:rPr>
          <w:rFonts w:hint="cs"/>
          <w:b/>
          <w:bCs/>
          <w:rtl/>
        </w:rPr>
        <w:t>ب) شخصيت حقوقي:</w:t>
      </w:r>
    </w:p>
    <w:p w:rsidR="006F76E3" w:rsidRDefault="006F76E3" w:rsidP="006F76E3">
      <w:pPr>
        <w:rPr>
          <w:b/>
          <w:bCs/>
          <w:rtl/>
        </w:rPr>
      </w:pPr>
    </w:p>
    <w:p w:rsidR="006F76E3" w:rsidRDefault="006F76E3" w:rsidP="006F76E3">
      <w:pPr>
        <w:rPr>
          <w:b/>
          <w:bCs/>
          <w:rtl/>
        </w:rPr>
      </w:pPr>
      <w:r>
        <w:rPr>
          <w:rFonts w:hint="cs"/>
          <w:b/>
          <w:bCs/>
          <w:rtl/>
        </w:rPr>
        <w:t>نام و نام خانوادگي:                    نام پدر:                          شماره شناسنامه:                           محل صدور:</w:t>
      </w:r>
    </w:p>
    <w:p w:rsidR="006F76E3" w:rsidRDefault="006F76E3" w:rsidP="006F76E3">
      <w:pPr>
        <w:rPr>
          <w:b/>
          <w:bCs/>
          <w:rtl/>
        </w:rPr>
      </w:pPr>
    </w:p>
    <w:p w:rsidR="006F76E3" w:rsidRDefault="006F76E3" w:rsidP="006F76E3">
      <w:pPr>
        <w:rPr>
          <w:b/>
          <w:bCs/>
          <w:rtl/>
        </w:rPr>
      </w:pPr>
      <w:r>
        <w:rPr>
          <w:rFonts w:hint="cs"/>
          <w:b/>
          <w:bCs/>
          <w:rtl/>
        </w:rPr>
        <w:t>سال اخذ مدرك:                      شماره نظام:                                                        شماره پروانه دائم:</w:t>
      </w:r>
    </w:p>
    <w:p w:rsidR="00505270" w:rsidRDefault="00505270" w:rsidP="006F76E3">
      <w:pPr>
        <w:rPr>
          <w:b/>
          <w:bCs/>
          <w:rtl/>
        </w:rPr>
      </w:pPr>
    </w:p>
    <w:p w:rsidR="00505270" w:rsidRDefault="00505270" w:rsidP="006F76E3">
      <w:pPr>
        <w:rPr>
          <w:b/>
          <w:bCs/>
          <w:rtl/>
        </w:rPr>
      </w:pPr>
    </w:p>
    <w:p w:rsidR="00505270" w:rsidRDefault="00505270" w:rsidP="006F76E3">
      <w:pPr>
        <w:rPr>
          <w:b/>
          <w:bCs/>
          <w:rtl/>
        </w:rPr>
      </w:pPr>
      <w:r>
        <w:rPr>
          <w:rFonts w:hint="cs"/>
          <w:b/>
          <w:bCs/>
          <w:rtl/>
        </w:rPr>
        <w:t>مهر و امضاي مناقصه گذار</w:t>
      </w:r>
      <w:r>
        <w:rPr>
          <w:b/>
          <w:bCs/>
        </w:rPr>
        <w:t>:</w:t>
      </w:r>
      <w:r>
        <w:rPr>
          <w:rFonts w:hint="cs"/>
          <w:b/>
          <w:bCs/>
          <w:rtl/>
        </w:rPr>
        <w:t xml:space="preserve"> ( بيمارستان   . .............................................)</w:t>
      </w:r>
    </w:p>
    <w:p w:rsidR="00505270" w:rsidRDefault="00505270" w:rsidP="006F76E3">
      <w:pPr>
        <w:rPr>
          <w:b/>
          <w:bCs/>
          <w:rtl/>
        </w:rPr>
      </w:pPr>
    </w:p>
    <w:p w:rsidR="00505270" w:rsidRDefault="00505270" w:rsidP="006F76E3">
      <w:pPr>
        <w:rPr>
          <w:b/>
          <w:bCs/>
          <w:rtl/>
        </w:rPr>
      </w:pPr>
      <w:r>
        <w:rPr>
          <w:rFonts w:hint="cs"/>
          <w:b/>
          <w:bCs/>
          <w:rtl/>
        </w:rPr>
        <w:t>مهر و امضاي متقاضي: ......................................................</w:t>
      </w:r>
    </w:p>
    <w:p w:rsidR="00505270" w:rsidRPr="00F000C5" w:rsidRDefault="00505270" w:rsidP="00505270">
      <w:pPr>
        <w:jc w:val="center"/>
        <w:rPr>
          <w:b/>
          <w:bCs/>
          <w:sz w:val="32"/>
          <w:szCs w:val="32"/>
          <w:rtl/>
        </w:rPr>
      </w:pPr>
      <w:r w:rsidRPr="00F000C5">
        <w:rPr>
          <w:rFonts w:hint="cs"/>
          <w:b/>
          <w:bCs/>
          <w:sz w:val="32"/>
          <w:szCs w:val="32"/>
          <w:rtl/>
        </w:rPr>
        <w:lastRenderedPageBreak/>
        <w:t>فرم شماره 2</w:t>
      </w:r>
    </w:p>
    <w:p w:rsidR="00505270" w:rsidRPr="00F000C5" w:rsidRDefault="00505270" w:rsidP="00505270">
      <w:pPr>
        <w:jc w:val="center"/>
        <w:rPr>
          <w:b/>
          <w:bCs/>
          <w:sz w:val="32"/>
          <w:szCs w:val="32"/>
          <w:rtl/>
        </w:rPr>
      </w:pPr>
      <w:r w:rsidRPr="00F000C5">
        <w:rPr>
          <w:rFonts w:hint="cs"/>
          <w:b/>
          <w:bCs/>
          <w:sz w:val="32"/>
          <w:szCs w:val="32"/>
          <w:rtl/>
        </w:rPr>
        <w:t>تعهد نامه پيشنهاد دهنده در مورد عدم شمول قانون منع مداخله كارمندان در معاملات دولتي مورخه 22/10/1337</w:t>
      </w:r>
    </w:p>
    <w:p w:rsidR="00505270" w:rsidRDefault="00505270" w:rsidP="00505270">
      <w:pPr>
        <w:jc w:val="center"/>
        <w:rPr>
          <w:b/>
          <w:bCs/>
          <w:sz w:val="28"/>
          <w:szCs w:val="28"/>
          <w:rtl/>
        </w:rPr>
      </w:pPr>
    </w:p>
    <w:p w:rsidR="00505270" w:rsidRPr="00F000C5" w:rsidRDefault="00505270" w:rsidP="00F000C5">
      <w:pPr>
        <w:rPr>
          <w:b/>
          <w:bCs/>
          <w:sz w:val="28"/>
          <w:szCs w:val="28"/>
          <w:rtl/>
        </w:rPr>
      </w:pPr>
      <w:r w:rsidRPr="00F000C5">
        <w:rPr>
          <w:rFonts w:hint="cs"/>
          <w:b/>
          <w:bCs/>
          <w:sz w:val="28"/>
          <w:szCs w:val="28"/>
          <w:rtl/>
        </w:rPr>
        <w:t>مربوط به مناقصه واگذاري آشپزخانه بيمارستان..........................................</w:t>
      </w:r>
    </w:p>
    <w:p w:rsidR="00505270" w:rsidRDefault="00505270" w:rsidP="00505270">
      <w:pPr>
        <w:jc w:val="center"/>
        <w:rPr>
          <w:b/>
          <w:bCs/>
          <w:sz w:val="24"/>
          <w:szCs w:val="24"/>
          <w:rtl/>
        </w:rPr>
      </w:pPr>
    </w:p>
    <w:p w:rsidR="007A278E" w:rsidRDefault="007A278E" w:rsidP="00505270">
      <w:pPr>
        <w:jc w:val="center"/>
        <w:rPr>
          <w:b/>
          <w:bCs/>
          <w:sz w:val="24"/>
          <w:szCs w:val="24"/>
          <w:rtl/>
        </w:rPr>
      </w:pPr>
    </w:p>
    <w:p w:rsidR="00505270" w:rsidRDefault="00505270" w:rsidP="00F000C5">
      <w:pPr>
        <w:rPr>
          <w:b/>
          <w:bCs/>
          <w:rtl/>
        </w:rPr>
      </w:pPr>
      <w:r w:rsidRPr="00F000C5">
        <w:rPr>
          <w:rFonts w:hint="cs"/>
          <w:b/>
          <w:bCs/>
          <w:rtl/>
        </w:rPr>
        <w:t xml:space="preserve">پيشنهاد دهنده با امضاي ذيل اين ورقه تائيد مي نمايد كه مشمول ممنوعيت مذكور در قانون منع مداخله كارمندان دولت در معاملات دولتي مصوب ديماه سال 1337 نمي باشد و چنانچه خلاف اين موضوع به اثبات برسد كارفرما و يا مزايده گذار حق دارد كه پيشنهاد ارائه شده براي معامله فوق را مردود دانسته و تضمين شركت در مناقصه را </w:t>
      </w:r>
      <w:r w:rsidR="00F000C5" w:rsidRPr="00F000C5">
        <w:rPr>
          <w:rFonts w:hint="cs"/>
          <w:b/>
          <w:bCs/>
          <w:rtl/>
        </w:rPr>
        <w:t>ضبط نمايد. همچنين پيشنهاد دهنده متعهد ميشود چنانچه در حين اجراي پيمان به دليل استخدام يا انتصاب در دستگاه هاي دولتي مشمول قانون مذكور گردد مراتب را بلافاصله به اطلاع كارفرما برساند تا طبق مقررات به پيمان خاتمه داده شود بديهي است چنانچه پيشنهاد دهنده مراتب فوق را بلافاصله به اطلاع نرساند نه تنها كارفرما حق دارد پيمان را فسخ نموده و ضمانت نامه هاي مربوطه را ضبط نمايد بلكه خسارات ناشي فسخ پيمان و يا تاخير در اجراي كار نيز بنا به تشخيص خود از اموال پيشنهاذ ذهنده وصول خواهد نمود.</w:t>
      </w:r>
    </w:p>
    <w:p w:rsidR="00F000C5" w:rsidRDefault="00F000C5" w:rsidP="00F000C5">
      <w:pPr>
        <w:rPr>
          <w:b/>
          <w:bCs/>
          <w:rtl/>
        </w:rPr>
      </w:pPr>
    </w:p>
    <w:p w:rsidR="00F000C5" w:rsidRDefault="00F000C5" w:rsidP="00F000C5">
      <w:pPr>
        <w:rPr>
          <w:b/>
          <w:bCs/>
          <w:rtl/>
        </w:rPr>
      </w:pPr>
      <w:r>
        <w:rPr>
          <w:rFonts w:hint="cs"/>
          <w:b/>
          <w:bCs/>
          <w:rtl/>
        </w:rPr>
        <w:t>شركت ...................................................... با مديريت ...................................... با امضاي اين تعهد نامه قبول و تائيد مي نمايد كه اين شركت مناقصه داده شود و پيمانكار پيمان مربوطه معرفي گرديد و افرادي را كه مشمول ممنوعيت مذكو</w:t>
      </w:r>
      <w:r w:rsidR="007A278E">
        <w:rPr>
          <w:rFonts w:hint="cs"/>
          <w:b/>
          <w:bCs/>
          <w:rtl/>
        </w:rPr>
        <w:t>ر در قانون فوق الذكر را در خلال مدت پيمان به اثبات برسد كارفرما حق خواهد داشت كه قرارداد را فسخ و ضمانت نامه انجام تعهدات پيمانكار را فسخ  و ضمانت نامه انجام تعهدات پيمانكار را ضبط و خسارا وارده را در اثر فسخ پيمان  و تاخير اجراي كار را از اموال وي اخذ نمايد. (تعيين ميزان خسارات وارده با تشخيص كارفرما مي باشد) ضمنا" پيشنهاد دهنده اعلام ميدارد از متن پيشگفت اطلاع كامل و از مجازات هاي مربوط به متخلفين ياد شده آگاهي كامل دارد و از مجازات هاي مربوط به متخلفين ياد شده آگاهي كامل دارد و در صورت تخلف مستحق مربوطه مي باشد.</w:t>
      </w:r>
    </w:p>
    <w:p w:rsidR="007A278E" w:rsidRDefault="007A278E" w:rsidP="00F000C5">
      <w:pPr>
        <w:rPr>
          <w:b/>
          <w:bCs/>
          <w:rtl/>
        </w:rPr>
      </w:pPr>
    </w:p>
    <w:p w:rsidR="007A278E" w:rsidRDefault="007A278E" w:rsidP="00F000C5">
      <w:pPr>
        <w:rPr>
          <w:b/>
          <w:bCs/>
          <w:rtl/>
        </w:rPr>
      </w:pPr>
    </w:p>
    <w:p w:rsidR="007A278E" w:rsidRDefault="007A278E" w:rsidP="00F000C5">
      <w:pPr>
        <w:rPr>
          <w:b/>
          <w:bCs/>
          <w:rtl/>
        </w:rPr>
      </w:pPr>
      <w:r>
        <w:rPr>
          <w:rFonts w:hint="cs"/>
          <w:b/>
          <w:bCs/>
          <w:rtl/>
        </w:rPr>
        <w:t>مهر و امضاي مدير شركت .........................................</w:t>
      </w:r>
    </w:p>
    <w:p w:rsidR="007A278E" w:rsidRDefault="007A278E" w:rsidP="00F000C5">
      <w:pPr>
        <w:rPr>
          <w:b/>
          <w:bCs/>
          <w:rtl/>
        </w:rPr>
      </w:pPr>
    </w:p>
    <w:p w:rsidR="007A278E" w:rsidRPr="00F000C5" w:rsidRDefault="007A278E" w:rsidP="00F000C5">
      <w:pPr>
        <w:rPr>
          <w:b/>
          <w:bCs/>
          <w:rtl/>
        </w:rPr>
      </w:pPr>
      <w:r>
        <w:rPr>
          <w:rFonts w:hint="cs"/>
          <w:b/>
          <w:bCs/>
          <w:rtl/>
        </w:rPr>
        <w:t>مهر و امضاي واحد مناقصه گذار (بيمارستان.................................................)</w:t>
      </w:r>
    </w:p>
    <w:p w:rsidR="00F000C5" w:rsidRDefault="00F000C5" w:rsidP="00505270">
      <w:pPr>
        <w:jc w:val="center"/>
        <w:rPr>
          <w:b/>
          <w:bCs/>
          <w:sz w:val="24"/>
          <w:szCs w:val="24"/>
          <w:rtl/>
        </w:rPr>
      </w:pPr>
    </w:p>
    <w:p w:rsidR="007A278E" w:rsidRDefault="007A278E" w:rsidP="00505270">
      <w:pPr>
        <w:jc w:val="center"/>
        <w:rPr>
          <w:b/>
          <w:bCs/>
          <w:sz w:val="24"/>
          <w:szCs w:val="24"/>
          <w:rtl/>
        </w:rPr>
      </w:pPr>
    </w:p>
    <w:p w:rsidR="007A278E" w:rsidRDefault="007A278E" w:rsidP="00505270">
      <w:pPr>
        <w:jc w:val="center"/>
        <w:rPr>
          <w:b/>
          <w:bCs/>
          <w:sz w:val="24"/>
          <w:szCs w:val="24"/>
          <w:rtl/>
        </w:rPr>
      </w:pPr>
    </w:p>
    <w:p w:rsidR="007A278E" w:rsidRDefault="007A278E" w:rsidP="00505270">
      <w:pPr>
        <w:jc w:val="center"/>
        <w:rPr>
          <w:b/>
          <w:bCs/>
          <w:sz w:val="24"/>
          <w:szCs w:val="24"/>
          <w:rtl/>
        </w:rPr>
      </w:pPr>
    </w:p>
    <w:p w:rsidR="007A278E" w:rsidRDefault="007A278E" w:rsidP="00505270">
      <w:pPr>
        <w:jc w:val="center"/>
        <w:rPr>
          <w:b/>
          <w:bCs/>
          <w:sz w:val="24"/>
          <w:szCs w:val="24"/>
          <w:rtl/>
        </w:rPr>
      </w:pPr>
    </w:p>
    <w:p w:rsidR="007A278E" w:rsidRDefault="007A278E" w:rsidP="00505270">
      <w:pPr>
        <w:jc w:val="center"/>
        <w:rPr>
          <w:b/>
          <w:bCs/>
          <w:sz w:val="24"/>
          <w:szCs w:val="24"/>
          <w:rtl/>
        </w:rPr>
      </w:pPr>
    </w:p>
    <w:p w:rsidR="007A278E" w:rsidRDefault="007A278E" w:rsidP="00505270">
      <w:pPr>
        <w:jc w:val="center"/>
        <w:rPr>
          <w:b/>
          <w:bCs/>
          <w:sz w:val="24"/>
          <w:szCs w:val="24"/>
          <w:rtl/>
        </w:rPr>
      </w:pPr>
    </w:p>
    <w:p w:rsidR="007A278E" w:rsidRDefault="007A278E" w:rsidP="00505270">
      <w:pPr>
        <w:jc w:val="center"/>
        <w:rPr>
          <w:b/>
          <w:bCs/>
          <w:sz w:val="24"/>
          <w:szCs w:val="24"/>
          <w:rtl/>
        </w:rPr>
      </w:pPr>
    </w:p>
    <w:p w:rsidR="007A278E" w:rsidRDefault="007A278E" w:rsidP="00505270">
      <w:pPr>
        <w:jc w:val="center"/>
        <w:rPr>
          <w:b/>
          <w:bCs/>
          <w:sz w:val="24"/>
          <w:szCs w:val="24"/>
          <w:rtl/>
        </w:rPr>
      </w:pPr>
    </w:p>
    <w:p w:rsidR="00442CE7" w:rsidRPr="00552A61" w:rsidRDefault="00442CE7" w:rsidP="00442CE7">
      <w:pPr>
        <w:tabs>
          <w:tab w:val="left" w:pos="926"/>
        </w:tabs>
        <w:spacing w:line="360" w:lineRule="auto"/>
        <w:jc w:val="both"/>
        <w:rPr>
          <w:rFonts w:cs="B Titr"/>
          <w:b/>
          <w:bCs/>
          <w:sz w:val="44"/>
          <w:szCs w:val="38"/>
          <w:rtl/>
        </w:rPr>
      </w:pPr>
      <w:r w:rsidRPr="00552A61">
        <w:rPr>
          <w:rFonts w:cs="B Titr" w:hint="cs"/>
          <w:b/>
          <w:bCs/>
          <w:sz w:val="44"/>
          <w:szCs w:val="38"/>
          <w:rtl/>
        </w:rPr>
        <w:lastRenderedPageBreak/>
        <w:t>*ماده 11 مدارک لازم جهت ارائه:</w:t>
      </w:r>
    </w:p>
    <w:p w:rsidR="00442CE7" w:rsidRPr="00552A61" w:rsidRDefault="00442CE7" w:rsidP="00442CE7">
      <w:pPr>
        <w:tabs>
          <w:tab w:val="left" w:pos="926"/>
        </w:tabs>
        <w:spacing w:line="360" w:lineRule="auto"/>
        <w:jc w:val="both"/>
        <w:rPr>
          <w:rFonts w:cs="B Titr"/>
          <w:b/>
          <w:bCs/>
          <w:sz w:val="28"/>
          <w:szCs w:val="28"/>
          <w:rtl/>
        </w:rPr>
      </w:pPr>
      <w:r w:rsidRPr="00552A61">
        <w:rPr>
          <w:rFonts w:cs="B Titr" w:hint="cs"/>
          <w:b/>
          <w:bCs/>
          <w:sz w:val="28"/>
          <w:szCs w:val="28"/>
          <w:u w:val="single"/>
          <w:rtl/>
        </w:rPr>
        <w:t>محتوی پاکت الف:</w:t>
      </w:r>
    </w:p>
    <w:p w:rsidR="00442CE7" w:rsidRPr="00552A61" w:rsidRDefault="00442CE7" w:rsidP="008D44C7">
      <w:pPr>
        <w:tabs>
          <w:tab w:val="left" w:pos="926"/>
        </w:tabs>
        <w:spacing w:line="360" w:lineRule="auto"/>
        <w:jc w:val="both"/>
        <w:rPr>
          <w:rFonts w:cs="B Nazanin"/>
          <w:b/>
          <w:bCs/>
          <w:sz w:val="28"/>
          <w:szCs w:val="28"/>
          <w:rtl/>
        </w:rPr>
      </w:pPr>
      <w:r w:rsidRPr="00552A61">
        <w:rPr>
          <w:rFonts w:cs="B Nazanin" w:hint="cs"/>
          <w:b/>
          <w:bCs/>
          <w:sz w:val="28"/>
          <w:szCs w:val="28"/>
          <w:rtl/>
        </w:rPr>
        <w:t>تضمین شرکت در مناقص</w:t>
      </w:r>
      <w:r w:rsidR="00B753CE">
        <w:rPr>
          <w:rFonts w:cs="B Nazanin" w:hint="cs"/>
          <w:b/>
          <w:bCs/>
          <w:sz w:val="28"/>
          <w:szCs w:val="28"/>
          <w:rtl/>
        </w:rPr>
        <w:t xml:space="preserve">ه به مبلغ </w:t>
      </w:r>
      <w:r w:rsidR="008D44C7">
        <w:rPr>
          <w:rFonts w:cs="B Nazanin"/>
          <w:b/>
          <w:bCs/>
          <w:sz w:val="28"/>
          <w:szCs w:val="28"/>
        </w:rPr>
        <w:t>5</w:t>
      </w:r>
      <w:r w:rsidR="00B753CE">
        <w:rPr>
          <w:rFonts w:cs="B Nazanin"/>
          <w:b/>
          <w:bCs/>
          <w:sz w:val="28"/>
          <w:szCs w:val="28"/>
        </w:rPr>
        <w:t>0/000/000</w:t>
      </w:r>
      <w:r w:rsidRPr="00552A61">
        <w:rPr>
          <w:rFonts w:cs="B Nazanin" w:hint="cs"/>
          <w:b/>
          <w:bCs/>
          <w:sz w:val="28"/>
          <w:szCs w:val="28"/>
          <w:rtl/>
        </w:rPr>
        <w:t xml:space="preserve">  ریال ، بصورت ضمانت نامه بانکی در وجه بیمارستان شهداء دهلران می باشد. سپرده نفرات اول و دوم تا انعقاد قرارداد با برنده مناقصه نزد مناقصه گذار باقی خواهد ماند. بدیهی است باز کردن پاکات شماره (ب و ج) شرکت هایی که فاقد ضمانت نامه بانکی باشند یا چک شخصی و یا چک شرکت و یا وجه نقد یا چک مسافرتی ارائه نمایند خودداری خواهد شد.</w:t>
      </w:r>
    </w:p>
    <w:p w:rsidR="00442CE7" w:rsidRPr="00552A61" w:rsidRDefault="00442CE7" w:rsidP="00442CE7">
      <w:pPr>
        <w:tabs>
          <w:tab w:val="left" w:pos="926"/>
        </w:tabs>
        <w:spacing w:line="360" w:lineRule="auto"/>
        <w:jc w:val="both"/>
        <w:rPr>
          <w:rFonts w:cs="B Titr"/>
          <w:b/>
          <w:bCs/>
          <w:sz w:val="32"/>
          <w:szCs w:val="30"/>
          <w:rtl/>
        </w:rPr>
      </w:pPr>
      <w:r w:rsidRPr="00552A61">
        <w:rPr>
          <w:rFonts w:cs="B Titr" w:hint="cs"/>
          <w:b/>
          <w:bCs/>
          <w:sz w:val="32"/>
          <w:szCs w:val="30"/>
          <w:u w:val="single"/>
          <w:rtl/>
        </w:rPr>
        <w:t>محتوی پاکت ب:</w:t>
      </w:r>
    </w:p>
    <w:p w:rsidR="00442CE7" w:rsidRPr="00552A61" w:rsidRDefault="00442CE7" w:rsidP="00442CE7">
      <w:pPr>
        <w:tabs>
          <w:tab w:val="left" w:pos="926"/>
        </w:tabs>
        <w:spacing w:line="360" w:lineRule="auto"/>
        <w:jc w:val="both"/>
        <w:rPr>
          <w:rFonts w:cs="B Nazanin"/>
          <w:b/>
          <w:bCs/>
          <w:sz w:val="32"/>
          <w:szCs w:val="30"/>
          <w:rtl/>
        </w:rPr>
      </w:pPr>
      <w:r w:rsidRPr="00552A61">
        <w:rPr>
          <w:rFonts w:cs="B Nazanin" w:hint="cs"/>
          <w:b/>
          <w:bCs/>
          <w:sz w:val="32"/>
          <w:szCs w:val="30"/>
          <w:rtl/>
        </w:rPr>
        <w:t>1- فتوکپی برابر با اصل اساسنامه شرکت و اظهارنامه شرکت</w:t>
      </w:r>
    </w:p>
    <w:p w:rsidR="00442CE7" w:rsidRPr="00552A61" w:rsidRDefault="00442CE7" w:rsidP="00442CE7">
      <w:pPr>
        <w:tabs>
          <w:tab w:val="left" w:pos="926"/>
        </w:tabs>
        <w:spacing w:line="360" w:lineRule="auto"/>
        <w:jc w:val="both"/>
        <w:rPr>
          <w:rFonts w:cs="B Nazanin"/>
          <w:b/>
          <w:bCs/>
          <w:sz w:val="32"/>
          <w:szCs w:val="30"/>
          <w:rtl/>
        </w:rPr>
      </w:pPr>
      <w:r w:rsidRPr="00552A61">
        <w:rPr>
          <w:rFonts w:cs="B Nazanin" w:hint="cs"/>
          <w:b/>
          <w:bCs/>
          <w:sz w:val="32"/>
          <w:szCs w:val="30"/>
          <w:rtl/>
        </w:rPr>
        <w:t>2-  فتوکپی برابر با اصل آگهی تاسیس شرکت مندرج در روزنامه رسمی و آخرین تغییرات</w:t>
      </w:r>
    </w:p>
    <w:p w:rsidR="00442CE7" w:rsidRPr="00552A61" w:rsidRDefault="00442CE7" w:rsidP="00442CE7">
      <w:pPr>
        <w:tabs>
          <w:tab w:val="left" w:pos="926"/>
        </w:tabs>
        <w:spacing w:line="360" w:lineRule="auto"/>
        <w:jc w:val="both"/>
        <w:rPr>
          <w:rFonts w:cs="B Nazanin"/>
          <w:b/>
          <w:bCs/>
          <w:sz w:val="32"/>
          <w:szCs w:val="30"/>
          <w:rtl/>
        </w:rPr>
      </w:pPr>
      <w:r w:rsidRPr="00552A61">
        <w:rPr>
          <w:rFonts w:cs="B Nazanin" w:hint="cs"/>
          <w:b/>
          <w:bCs/>
          <w:sz w:val="32"/>
          <w:szCs w:val="30"/>
          <w:rtl/>
        </w:rPr>
        <w:t xml:space="preserve">3- فتوکپی برابر اصل مجوز فعالیت از مرجع ذیصلاح </w:t>
      </w:r>
    </w:p>
    <w:p w:rsidR="00442CE7" w:rsidRDefault="00442CE7" w:rsidP="00442CE7">
      <w:pPr>
        <w:tabs>
          <w:tab w:val="left" w:pos="926"/>
        </w:tabs>
        <w:spacing w:line="360" w:lineRule="auto"/>
        <w:jc w:val="both"/>
        <w:rPr>
          <w:rFonts w:cs="B Nazanin"/>
          <w:b/>
          <w:bCs/>
          <w:sz w:val="32"/>
          <w:szCs w:val="30"/>
          <w:rtl/>
        </w:rPr>
      </w:pPr>
      <w:r w:rsidRPr="00552A61">
        <w:rPr>
          <w:rFonts w:cs="B Nazanin" w:hint="cs"/>
          <w:b/>
          <w:bCs/>
          <w:sz w:val="32"/>
          <w:szCs w:val="30"/>
          <w:rtl/>
        </w:rPr>
        <w:t>4- مدارک مربوط به شرکاء و صاحبان امضاء مجاز شامل کپی ، تصویر شناسنامه و کارت ملی (کلیه سهام یا دارایی آن متعلق به اشخاص حقیقی یا حقوقی ایرانی  باشد.)</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lastRenderedPageBreak/>
        <w:t>5-فرم تکمیل شده عدم شمول قانون منع مداخله توسط مناقصه گر</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t>6-اوراق مناقصه دریافتی از مناقصه گذار مهمور به مهر و امضاء مناقصه گذار باشد.</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t>7-شمه ای از سوابق و فعالیت و کارکرد شرکت در موسسات دیگر همرا با رضایت کارفرما</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t>8- کلیه مدارک و مستندات دال بر مشمولیت مالیات بر ارزش افزوده</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t>* توضیح: مدیر عامل و هریک از اعضای هیئت مدیره شرکت کننده در مناقصه نمی توانند مدیر عامل و یا عضو هیئت مدیره شرکت های مشابه باشند.</w:t>
      </w:r>
    </w:p>
    <w:p w:rsidR="00552A61" w:rsidRDefault="00552A61" w:rsidP="00552A61">
      <w:pPr>
        <w:framePr w:hSpace="180" w:wrap="around" w:vAnchor="text" w:hAnchor="margin" w:y="-29"/>
        <w:tabs>
          <w:tab w:val="left" w:pos="926"/>
        </w:tabs>
        <w:spacing w:line="360" w:lineRule="auto"/>
        <w:jc w:val="both"/>
        <w:rPr>
          <w:rFonts w:cs="B Titr"/>
          <w:b/>
          <w:bCs/>
          <w:sz w:val="28"/>
          <w:szCs w:val="28"/>
          <w:rtl/>
        </w:rPr>
      </w:pPr>
      <w:r w:rsidRPr="006A2B58">
        <w:rPr>
          <w:rFonts w:cs="B Titr" w:hint="cs"/>
          <w:b/>
          <w:bCs/>
          <w:sz w:val="28"/>
          <w:szCs w:val="28"/>
          <w:u w:val="single"/>
          <w:rtl/>
        </w:rPr>
        <w:t>محتوی پاکت ج:</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t>ارائه مبلغ کل پیشنهادی به عدد و حروف و به صورت خوانا و بدون خط خوردگی (در فرم پیوست) و با مهر و امضاء شرکت باشد.</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t>تبصره 1: در صورت عدم ارسال هرکدام از موارد یاد شده در پاکت شماره الف و ب ترتیب اثری نسبت به نرخ پیشنهادی(پاکت ج) داده نخواهد شد.</w:t>
      </w:r>
    </w:p>
    <w:p w:rsidR="00552A61" w:rsidRPr="00C20C97" w:rsidRDefault="00552A61" w:rsidP="00552A61">
      <w:pPr>
        <w:framePr w:hSpace="180" w:wrap="around" w:vAnchor="text" w:hAnchor="margin" w:y="-29"/>
        <w:tabs>
          <w:tab w:val="left" w:pos="926"/>
        </w:tabs>
        <w:spacing w:line="360" w:lineRule="auto"/>
        <w:jc w:val="both"/>
        <w:rPr>
          <w:rFonts w:cs="B Nazanin"/>
          <w:b/>
          <w:bCs/>
          <w:sz w:val="28"/>
          <w:szCs w:val="28"/>
          <w:rtl/>
        </w:rPr>
      </w:pPr>
      <w:r w:rsidRPr="00C20C97">
        <w:rPr>
          <w:rFonts w:cs="B Nazanin" w:hint="cs"/>
          <w:b/>
          <w:bCs/>
          <w:sz w:val="28"/>
          <w:szCs w:val="28"/>
          <w:rtl/>
        </w:rPr>
        <w:t>تبصره 2: موضوع 5 % مالیات ارزش افزوده در برگ قیمت پیشنهادی لحظ نشود.</w:t>
      </w:r>
    </w:p>
    <w:p w:rsidR="00552A61" w:rsidRDefault="00552A61" w:rsidP="00552A61">
      <w:pPr>
        <w:framePr w:hSpace="180" w:wrap="around" w:vAnchor="text" w:hAnchor="margin" w:y="-29"/>
        <w:tabs>
          <w:tab w:val="left" w:pos="926"/>
        </w:tabs>
        <w:spacing w:line="360" w:lineRule="auto"/>
        <w:jc w:val="both"/>
        <w:rPr>
          <w:rFonts w:cs="B Titr"/>
          <w:b/>
          <w:bCs/>
          <w:sz w:val="28"/>
          <w:szCs w:val="28"/>
          <w:rtl/>
        </w:rPr>
      </w:pPr>
    </w:p>
    <w:p w:rsidR="00552A61" w:rsidRDefault="00552A61" w:rsidP="00552A61">
      <w:pPr>
        <w:framePr w:hSpace="180" w:wrap="around" w:vAnchor="text" w:hAnchor="margin" w:y="-29"/>
        <w:tabs>
          <w:tab w:val="left" w:pos="926"/>
        </w:tabs>
        <w:spacing w:line="360" w:lineRule="auto"/>
        <w:rPr>
          <w:rFonts w:cs="B Titr"/>
          <w:b/>
          <w:bCs/>
          <w:sz w:val="28"/>
          <w:szCs w:val="28"/>
          <w:rtl/>
        </w:rPr>
      </w:pPr>
      <w:r>
        <w:rPr>
          <w:rFonts w:cs="B Titr" w:hint="cs"/>
          <w:b/>
          <w:bCs/>
          <w:sz w:val="28"/>
          <w:szCs w:val="28"/>
          <w:rtl/>
        </w:rPr>
        <w:t>مهر و امضاء کارفرما</w:t>
      </w:r>
    </w:p>
    <w:p w:rsidR="00552A61" w:rsidRDefault="00552A61" w:rsidP="00552A61">
      <w:pPr>
        <w:framePr w:hSpace="180" w:wrap="around" w:vAnchor="text" w:hAnchor="margin" w:y="-29"/>
        <w:tabs>
          <w:tab w:val="left" w:pos="926"/>
        </w:tabs>
        <w:spacing w:line="360" w:lineRule="auto"/>
        <w:rPr>
          <w:rFonts w:cs="B Titr"/>
          <w:b/>
          <w:bCs/>
          <w:sz w:val="28"/>
          <w:szCs w:val="28"/>
          <w:rtl/>
        </w:rPr>
      </w:pPr>
      <w:r>
        <w:rPr>
          <w:rFonts w:cs="B Titr" w:hint="cs"/>
          <w:b/>
          <w:bCs/>
          <w:sz w:val="28"/>
          <w:szCs w:val="28"/>
          <w:rtl/>
        </w:rPr>
        <w:t xml:space="preserve">                                                                                                 مهر و امضاء شرکت</w:t>
      </w:r>
    </w:p>
    <w:p w:rsidR="00552A61" w:rsidRDefault="00552A61" w:rsidP="00552A61">
      <w:pPr>
        <w:framePr w:hSpace="180" w:wrap="around" w:vAnchor="text" w:hAnchor="margin" w:y="-29"/>
        <w:tabs>
          <w:tab w:val="left" w:pos="926"/>
        </w:tabs>
        <w:spacing w:line="360" w:lineRule="auto"/>
        <w:jc w:val="both"/>
        <w:rPr>
          <w:rFonts w:cs="B Titr"/>
          <w:b/>
          <w:bCs/>
          <w:sz w:val="28"/>
          <w:szCs w:val="28"/>
          <w:rtl/>
        </w:rPr>
      </w:pPr>
    </w:p>
    <w:p w:rsidR="00552A61" w:rsidRPr="00552A61" w:rsidRDefault="00552A61" w:rsidP="00552A61">
      <w:pPr>
        <w:tabs>
          <w:tab w:val="left" w:pos="926"/>
        </w:tabs>
        <w:spacing w:line="360" w:lineRule="auto"/>
        <w:jc w:val="both"/>
        <w:rPr>
          <w:rFonts w:cs="B Nazanin"/>
          <w:b/>
          <w:bCs/>
          <w:sz w:val="32"/>
          <w:szCs w:val="30"/>
          <w:rtl/>
        </w:rPr>
      </w:pPr>
      <w:r>
        <w:rPr>
          <w:rFonts w:cs="B Titr" w:hint="cs"/>
          <w:b/>
          <w:bCs/>
          <w:sz w:val="28"/>
          <w:szCs w:val="28"/>
          <w:rtl/>
        </w:rPr>
        <w:lastRenderedPageBreak/>
        <w:t>* توجه: به شرکت کنندگان در مناقصه توصیه اکید میشود با امعان نظر و دقت کامل برگ شرایط لازم مناقصه را مطالعه نموده و با در نظر گرفتن جمیع جهات بیمه ، مالیات و تعداد پرسنل موردنیاز جهت انجام کارهای تحت نظر اعم از سرآشپز ، آشپز ، کمک آشپز و متصدی توزیع</w:t>
      </w:r>
    </w:p>
    <w:p w:rsidR="004343F2" w:rsidRDefault="00552A61" w:rsidP="004343F2">
      <w:pPr>
        <w:rPr>
          <w:b/>
          <w:bCs/>
          <w:sz w:val="24"/>
          <w:szCs w:val="24"/>
          <w:rtl/>
        </w:rPr>
      </w:pPr>
      <w:r>
        <w:rPr>
          <w:rFonts w:cs="B Titr" w:hint="cs"/>
          <w:b/>
          <w:bCs/>
          <w:sz w:val="28"/>
          <w:szCs w:val="28"/>
          <w:rtl/>
        </w:rPr>
        <w:t>غذا جهت توزیع صبحانه ، ناهار و شام بیماران و پرسنل و بازدید از محل طبخ و توزیع غذا نسبت به محاسبه و برآورد قیمت تمام شده هر وعده اقدام نموده ، تا قرارداد به نحو احسن اجرا گردد.</w:t>
      </w:r>
    </w:p>
    <w:p w:rsidR="00552A61" w:rsidRPr="00552A61" w:rsidRDefault="00552A61" w:rsidP="00552A61">
      <w:pPr>
        <w:tabs>
          <w:tab w:val="left" w:pos="926"/>
        </w:tabs>
        <w:spacing w:line="360" w:lineRule="auto"/>
        <w:rPr>
          <w:rFonts w:cs="B Titr"/>
          <w:b/>
          <w:bCs/>
          <w:sz w:val="28"/>
          <w:szCs w:val="26"/>
          <w:rtl/>
        </w:rPr>
      </w:pPr>
      <w:r w:rsidRPr="00552A61">
        <w:rPr>
          <w:rFonts w:cs="B Titr" w:hint="cs"/>
          <w:b/>
          <w:bCs/>
          <w:sz w:val="28"/>
          <w:szCs w:val="26"/>
          <w:rtl/>
        </w:rPr>
        <w:t>18- نشانی طرفین جهت انجام مکاتبات:</w:t>
      </w:r>
    </w:p>
    <w:p w:rsidR="00552A61" w:rsidRPr="00782EF3" w:rsidRDefault="00552A61" w:rsidP="00552A61">
      <w:pPr>
        <w:tabs>
          <w:tab w:val="left" w:pos="926"/>
        </w:tabs>
        <w:spacing w:line="360" w:lineRule="auto"/>
        <w:rPr>
          <w:rFonts w:cs="B Titr"/>
          <w:sz w:val="24"/>
          <w:szCs w:val="24"/>
          <w:rtl/>
        </w:rPr>
      </w:pPr>
    </w:p>
    <w:p w:rsidR="00552A61" w:rsidRPr="004300B4" w:rsidRDefault="00552A61" w:rsidP="00552A61">
      <w:pPr>
        <w:tabs>
          <w:tab w:val="left" w:pos="926"/>
        </w:tabs>
        <w:spacing w:line="360" w:lineRule="auto"/>
        <w:rPr>
          <w:rFonts w:cs="B Nazanin"/>
          <w:b/>
          <w:bCs/>
          <w:sz w:val="24"/>
          <w:szCs w:val="24"/>
          <w:rtl/>
        </w:rPr>
      </w:pPr>
      <w:r w:rsidRPr="004300B4">
        <w:rPr>
          <w:rFonts w:cs="B Nazanin" w:hint="cs"/>
          <w:b/>
          <w:bCs/>
          <w:sz w:val="24"/>
          <w:szCs w:val="24"/>
          <w:rtl/>
        </w:rPr>
        <w:t>1-18- نشانی کارفرما</w:t>
      </w:r>
      <w:bookmarkStart w:id="0" w:name="_GoBack"/>
      <w:bookmarkEnd w:id="0"/>
    </w:p>
    <w:p w:rsidR="00552A61" w:rsidRPr="00E7557A" w:rsidRDefault="00552A61" w:rsidP="00552A61">
      <w:pPr>
        <w:tabs>
          <w:tab w:val="left" w:pos="926"/>
        </w:tabs>
        <w:spacing w:line="360" w:lineRule="auto"/>
        <w:rPr>
          <w:rFonts w:cs="B Nazanin"/>
          <w:b/>
          <w:bCs/>
          <w:sz w:val="24"/>
          <w:szCs w:val="24"/>
          <w:rtl/>
        </w:rPr>
      </w:pPr>
      <w:r w:rsidRPr="00E7557A">
        <w:rPr>
          <w:rFonts w:cs="B Nazanin" w:hint="cs"/>
          <w:b/>
          <w:bCs/>
          <w:sz w:val="24"/>
          <w:szCs w:val="24"/>
          <w:rtl/>
        </w:rPr>
        <w:t>نشانی:</w:t>
      </w:r>
    </w:p>
    <w:p w:rsidR="00552A61" w:rsidRPr="00E7557A" w:rsidRDefault="00552A61" w:rsidP="00552A61">
      <w:pPr>
        <w:tabs>
          <w:tab w:val="left" w:pos="926"/>
        </w:tabs>
        <w:spacing w:line="360" w:lineRule="auto"/>
        <w:rPr>
          <w:rFonts w:cs="B Nazanin"/>
          <w:b/>
          <w:bCs/>
          <w:sz w:val="24"/>
          <w:szCs w:val="24"/>
          <w:rtl/>
        </w:rPr>
      </w:pPr>
      <w:r w:rsidRPr="00E7557A">
        <w:rPr>
          <w:rFonts w:cs="B Nazanin" w:hint="cs"/>
          <w:b/>
          <w:bCs/>
          <w:sz w:val="24"/>
          <w:szCs w:val="24"/>
          <w:rtl/>
        </w:rPr>
        <w:t>تلفن:</w:t>
      </w:r>
    </w:p>
    <w:p w:rsidR="00552A61" w:rsidRPr="00E7557A" w:rsidRDefault="00552A61" w:rsidP="00552A61">
      <w:pPr>
        <w:tabs>
          <w:tab w:val="left" w:pos="926"/>
        </w:tabs>
        <w:spacing w:line="360" w:lineRule="auto"/>
        <w:rPr>
          <w:rFonts w:cs="B Nazanin"/>
          <w:b/>
          <w:bCs/>
          <w:sz w:val="24"/>
          <w:szCs w:val="24"/>
          <w:rtl/>
        </w:rPr>
      </w:pPr>
      <w:r w:rsidRPr="00E7557A">
        <w:rPr>
          <w:rFonts w:cs="B Nazanin" w:hint="cs"/>
          <w:b/>
          <w:bCs/>
          <w:sz w:val="24"/>
          <w:szCs w:val="24"/>
          <w:rtl/>
        </w:rPr>
        <w:t>نشانی پست الکترونیکی:</w:t>
      </w:r>
    </w:p>
    <w:p w:rsidR="00552A61" w:rsidRPr="004300B4" w:rsidRDefault="00552A61" w:rsidP="00552A61">
      <w:pPr>
        <w:tabs>
          <w:tab w:val="left" w:pos="926"/>
        </w:tabs>
        <w:spacing w:line="360" w:lineRule="auto"/>
        <w:rPr>
          <w:rFonts w:cs="B Nazanin"/>
          <w:b/>
          <w:bCs/>
          <w:sz w:val="24"/>
          <w:szCs w:val="24"/>
          <w:rtl/>
        </w:rPr>
      </w:pPr>
      <w:r w:rsidRPr="004300B4">
        <w:rPr>
          <w:rFonts w:cs="B Nazanin" w:hint="cs"/>
          <w:b/>
          <w:bCs/>
          <w:sz w:val="24"/>
          <w:szCs w:val="24"/>
          <w:rtl/>
        </w:rPr>
        <w:t>2-18- نشانش پیمانکار</w:t>
      </w:r>
    </w:p>
    <w:p w:rsidR="00552A61" w:rsidRPr="00E7557A" w:rsidRDefault="00552A61" w:rsidP="00552A61">
      <w:pPr>
        <w:tabs>
          <w:tab w:val="left" w:pos="926"/>
        </w:tabs>
        <w:spacing w:line="360" w:lineRule="auto"/>
        <w:rPr>
          <w:rFonts w:cs="B Nazanin"/>
          <w:b/>
          <w:bCs/>
          <w:sz w:val="24"/>
          <w:szCs w:val="24"/>
          <w:rtl/>
        </w:rPr>
      </w:pPr>
      <w:r w:rsidRPr="00E7557A">
        <w:rPr>
          <w:rFonts w:cs="B Nazanin" w:hint="cs"/>
          <w:b/>
          <w:bCs/>
          <w:sz w:val="24"/>
          <w:szCs w:val="24"/>
          <w:rtl/>
        </w:rPr>
        <w:t>نشانی:</w:t>
      </w:r>
    </w:p>
    <w:p w:rsidR="00552A61" w:rsidRPr="00E7557A" w:rsidRDefault="00552A61" w:rsidP="00552A61">
      <w:pPr>
        <w:tabs>
          <w:tab w:val="left" w:pos="926"/>
        </w:tabs>
        <w:spacing w:line="360" w:lineRule="auto"/>
        <w:rPr>
          <w:rFonts w:cs="B Nazanin"/>
          <w:b/>
          <w:bCs/>
          <w:sz w:val="24"/>
          <w:szCs w:val="24"/>
          <w:rtl/>
        </w:rPr>
      </w:pPr>
      <w:r w:rsidRPr="00E7557A">
        <w:rPr>
          <w:rFonts w:cs="B Nazanin" w:hint="cs"/>
          <w:b/>
          <w:bCs/>
          <w:sz w:val="24"/>
          <w:szCs w:val="24"/>
          <w:rtl/>
        </w:rPr>
        <w:t>تلفن:</w:t>
      </w:r>
    </w:p>
    <w:p w:rsidR="00552A61" w:rsidRPr="00E7557A" w:rsidRDefault="00552A61" w:rsidP="00552A61">
      <w:pPr>
        <w:tabs>
          <w:tab w:val="left" w:pos="926"/>
        </w:tabs>
        <w:spacing w:line="360" w:lineRule="auto"/>
        <w:rPr>
          <w:rFonts w:cs="B Nazanin"/>
          <w:b/>
          <w:bCs/>
          <w:sz w:val="24"/>
          <w:szCs w:val="24"/>
          <w:rtl/>
        </w:rPr>
      </w:pPr>
      <w:r w:rsidRPr="00E7557A">
        <w:rPr>
          <w:rFonts w:cs="B Nazanin" w:hint="cs"/>
          <w:b/>
          <w:bCs/>
          <w:sz w:val="24"/>
          <w:szCs w:val="24"/>
          <w:rtl/>
        </w:rPr>
        <w:t>نشانی پست الکترونیکی:</w:t>
      </w:r>
    </w:p>
    <w:p w:rsidR="00552A61" w:rsidRDefault="00552A61" w:rsidP="00552A61">
      <w:pPr>
        <w:tabs>
          <w:tab w:val="left" w:pos="926"/>
        </w:tabs>
        <w:spacing w:line="360" w:lineRule="auto"/>
        <w:rPr>
          <w:rFonts w:cs="B Nazanin"/>
          <w:sz w:val="24"/>
          <w:szCs w:val="24"/>
          <w:rtl/>
        </w:rPr>
      </w:pPr>
    </w:p>
    <w:p w:rsidR="00552A61" w:rsidRPr="00E7557A" w:rsidRDefault="00552A61" w:rsidP="00552A61">
      <w:pPr>
        <w:tabs>
          <w:tab w:val="left" w:pos="926"/>
        </w:tabs>
        <w:spacing w:line="360" w:lineRule="auto"/>
        <w:rPr>
          <w:rFonts w:cs="B Nazanin"/>
          <w:b/>
          <w:bCs/>
          <w:sz w:val="24"/>
          <w:szCs w:val="24"/>
          <w:rtl/>
        </w:rPr>
      </w:pPr>
      <w:r w:rsidRPr="00E7557A">
        <w:rPr>
          <w:rFonts w:cs="B Nazanin"/>
          <w:b/>
          <w:bCs/>
          <w:sz w:val="24"/>
          <w:szCs w:val="24"/>
        </w:rPr>
        <w:sym w:font="Symbol" w:char="F02A"/>
      </w:r>
      <w:r w:rsidRPr="00E7557A">
        <w:rPr>
          <w:rFonts w:cs="B Nazanin" w:hint="cs"/>
          <w:b/>
          <w:bCs/>
          <w:sz w:val="24"/>
          <w:szCs w:val="24"/>
          <w:rtl/>
        </w:rPr>
        <w:t xml:space="preserve"> نشانی های فوق به منزله اقامتگاه قانونی طرفین می باشد لذل مکاتبات رسمی و ارسال مراسلات از طریق نشانی های فوق الذکر قانونی تلقی میشود.در صورت تغییر نشانی،طرفین موظفند ظرف مدت 48 ساعت یکدیگر را کتبا مطلع نمایند در غیر اینصورت کلیه نامه های ابلاغ شده تلقی و عذر عدم اطلاع پذیرفته نمی باشد و مسئولیت های مالی و قانونی ناشی از عدم اطلاع آدرس جدید به عهده پیمانکار می باشد.</w:t>
      </w:r>
    </w:p>
    <w:p w:rsidR="00552A61" w:rsidRDefault="00552A61" w:rsidP="004343F2">
      <w:pPr>
        <w:rPr>
          <w:b/>
          <w:bCs/>
          <w:sz w:val="24"/>
          <w:szCs w:val="24"/>
          <w:rtl/>
        </w:rPr>
      </w:pPr>
    </w:p>
    <w:p w:rsidR="004343F2" w:rsidRPr="007A278E" w:rsidRDefault="004343F2" w:rsidP="004343F2">
      <w:pPr>
        <w:rPr>
          <w:b/>
          <w:bCs/>
          <w:sz w:val="24"/>
          <w:szCs w:val="24"/>
          <w:rtl/>
        </w:rPr>
      </w:pPr>
    </w:p>
    <w:sectPr w:rsidR="004343F2" w:rsidRPr="007A278E" w:rsidSect="00505270">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EE7" w:rsidRDefault="00C10EE7" w:rsidP="006F76E3">
      <w:pPr>
        <w:spacing w:after="0" w:line="240" w:lineRule="auto"/>
      </w:pPr>
      <w:r>
        <w:separator/>
      </w:r>
    </w:p>
  </w:endnote>
  <w:endnote w:type="continuationSeparator" w:id="1">
    <w:p w:rsidR="00C10EE7" w:rsidRDefault="00C10EE7" w:rsidP="006F7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altName w:val="Courier New"/>
    <w:panose1 w:val="00000700000000000000"/>
    <w:charset w:val="B2"/>
    <w:family w:val="auto"/>
    <w:pitch w:val="variable"/>
    <w:sig w:usb0="00002000"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EE7" w:rsidRDefault="00C10EE7" w:rsidP="006F76E3">
      <w:pPr>
        <w:spacing w:after="0" w:line="240" w:lineRule="auto"/>
      </w:pPr>
      <w:r>
        <w:separator/>
      </w:r>
    </w:p>
  </w:footnote>
  <w:footnote w:type="continuationSeparator" w:id="1">
    <w:p w:rsidR="00C10EE7" w:rsidRDefault="00C10EE7" w:rsidP="006F76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B45"/>
    <w:rsid w:val="000E382C"/>
    <w:rsid w:val="000E5B45"/>
    <w:rsid w:val="001278A0"/>
    <w:rsid w:val="002539C2"/>
    <w:rsid w:val="003940DE"/>
    <w:rsid w:val="004343F2"/>
    <w:rsid w:val="00442CE7"/>
    <w:rsid w:val="004C3C36"/>
    <w:rsid w:val="00505270"/>
    <w:rsid w:val="00552A61"/>
    <w:rsid w:val="005B27C3"/>
    <w:rsid w:val="005C1466"/>
    <w:rsid w:val="006F76E3"/>
    <w:rsid w:val="00771EB5"/>
    <w:rsid w:val="007A278E"/>
    <w:rsid w:val="0082284A"/>
    <w:rsid w:val="008D44C7"/>
    <w:rsid w:val="00A76E3F"/>
    <w:rsid w:val="00A97760"/>
    <w:rsid w:val="00B753CE"/>
    <w:rsid w:val="00C10EE7"/>
    <w:rsid w:val="00E662B0"/>
    <w:rsid w:val="00F000C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6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6E3"/>
  </w:style>
  <w:style w:type="paragraph" w:styleId="Footer">
    <w:name w:val="footer"/>
    <w:basedOn w:val="Normal"/>
    <w:link w:val="FooterChar"/>
    <w:uiPriority w:val="99"/>
    <w:unhideWhenUsed/>
    <w:rsid w:val="006F7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6E3"/>
  </w:style>
  <w:style w:type="paragraph" w:styleId="ListParagraph">
    <w:name w:val="List Paragraph"/>
    <w:basedOn w:val="Normal"/>
    <w:uiPriority w:val="34"/>
    <w:qFormat/>
    <w:rsid w:val="006F76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6E3"/>
  </w:style>
  <w:style w:type="paragraph" w:styleId="Footer">
    <w:name w:val="footer"/>
    <w:basedOn w:val="Normal"/>
    <w:link w:val="FooterChar"/>
    <w:uiPriority w:val="99"/>
    <w:unhideWhenUsed/>
    <w:rsid w:val="006F7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6E3"/>
  </w:style>
  <w:style w:type="paragraph" w:styleId="ListParagraph">
    <w:name w:val="List Paragraph"/>
    <w:basedOn w:val="Normal"/>
    <w:uiPriority w:val="34"/>
    <w:qFormat/>
    <w:rsid w:val="006F76E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24DD043-608B-4DFE-947B-BC91C278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123</cp:lastModifiedBy>
  <cp:revision>2</cp:revision>
  <dcterms:created xsi:type="dcterms:W3CDTF">2013-03-06T08:57:00Z</dcterms:created>
  <dcterms:modified xsi:type="dcterms:W3CDTF">2013-03-06T08:57:00Z</dcterms:modified>
</cp:coreProperties>
</file>